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6A2686">
      <w:pPr>
        <w:pStyle w:val="1"/>
      </w:pPr>
      <w:r>
        <w:fldChar w:fldCharType="begin"/>
      </w:r>
      <w:r>
        <w:instrText>HYPERLINK "http://ivo.garant.ru/document/redirect/12180688/0"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29 ноября 2010 г. N 326-ФЗ "Об обязательном медицинском страховании в Российской</w:t>
      </w:r>
      <w:r>
        <w:rPr>
          <w:rStyle w:val="a4"/>
          <w:b w:val="0"/>
          <w:bCs w:val="0"/>
        </w:rPr>
        <w:t xml:space="preserve"> Федерации" (с изменениями и дополнениями)</w:t>
      </w:r>
      <w:r>
        <w:fldChar w:fldCharType="end"/>
      </w:r>
    </w:p>
    <w:bookmarkStart w:id="1" w:name="sub_16"/>
    <w:p w:rsidR="00000000" w:rsidRDefault="006A2686">
      <w:pPr>
        <w:pStyle w:val="1"/>
      </w:pPr>
      <w:r>
        <w:fldChar w:fldCharType="begin"/>
      </w:r>
      <w:r>
        <w:instrText>HYPERLINK "http://ivo.garant.ru/document/redirect/12180688/400"</w:instrText>
      </w:r>
      <w:r>
        <w:fldChar w:fldCharType="separate"/>
      </w:r>
      <w:r>
        <w:rPr>
          <w:rStyle w:val="a4"/>
          <w:b w:val="0"/>
          <w:bCs w:val="0"/>
        </w:rPr>
        <w:t>Глава 4. Права и обязанности застрахованных лиц, страхователей, страховых медицинских организаций и медицинских организаций (ст.ст. 16 - 20)</w:t>
      </w:r>
      <w:r>
        <w:fldChar w:fldCharType="end"/>
      </w:r>
    </w:p>
    <w:bookmarkEnd w:id="1"/>
    <w:p w:rsidR="00000000" w:rsidRDefault="006A2686">
      <w:pPr>
        <w:pStyle w:val="1"/>
      </w:pPr>
      <w:r>
        <w:fldChar w:fldCharType="begin"/>
      </w:r>
      <w:r>
        <w:instrText>HYPERLINK "http://ivo.garant.ru/document/redirect/12180688/16"</w:instrText>
      </w:r>
      <w:r>
        <w:fldChar w:fldCharType="separate"/>
      </w:r>
      <w:r>
        <w:rPr>
          <w:rStyle w:val="a4"/>
          <w:b w:val="0"/>
          <w:bCs w:val="0"/>
        </w:rPr>
        <w:t>Статья 16. Права и обязанности застрахованных лиц</w:t>
      </w:r>
      <w:r>
        <w:fldChar w:fldCharType="end"/>
      </w:r>
    </w:p>
    <w:p w:rsidR="00000000" w:rsidRDefault="006A2686">
      <w:pPr>
        <w:pStyle w:val="a5"/>
      </w:pPr>
      <w:r>
        <w:rPr>
          <w:rStyle w:val="a3"/>
        </w:rPr>
        <w:t>Статья 16.</w:t>
      </w:r>
      <w:r>
        <w:t xml:space="preserve"> Права и обязанности застрахованных лиц</w:t>
      </w:r>
    </w:p>
    <w:p w:rsidR="00000000" w:rsidRDefault="006A268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A268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 настоящего Федерального закона</w:t>
      </w:r>
    </w:p>
    <w:p w:rsidR="00000000" w:rsidRDefault="006A2686">
      <w:bookmarkStart w:id="2" w:name="sub_161"/>
      <w:r>
        <w:t>1. Застрахованные лица имеют право на:</w:t>
      </w:r>
    </w:p>
    <w:p w:rsidR="00000000" w:rsidRDefault="006A2686">
      <w:bookmarkStart w:id="3" w:name="sub_1611"/>
      <w:bookmarkEnd w:id="2"/>
      <w:r>
        <w:t xml:space="preserve">1) бесплатное оказание им медицинской помощи медицинскими организациями при наступлении </w:t>
      </w:r>
      <w:hyperlink r:id="rId7" w:history="1">
        <w:r>
          <w:rPr>
            <w:rStyle w:val="a4"/>
          </w:rPr>
          <w:t>страхового случая</w:t>
        </w:r>
      </w:hyperlink>
      <w:r>
        <w:t>:</w:t>
      </w:r>
    </w:p>
    <w:p w:rsidR="00000000" w:rsidRDefault="006A2686">
      <w:bookmarkStart w:id="4" w:name="sub_16111"/>
      <w:bookmarkEnd w:id="3"/>
      <w:r>
        <w:t>а) 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000000" w:rsidRDefault="006A2686">
      <w:bookmarkStart w:id="5" w:name="sub_16112"/>
      <w:bookmarkEnd w:id="4"/>
      <w:r>
        <w:t xml:space="preserve">б) на территории субъекта Российской Федерации, в котором </w:t>
      </w:r>
      <w:r>
        <w:t>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000000" w:rsidRDefault="006A2686">
      <w:bookmarkStart w:id="6" w:name="sub_1612"/>
      <w:bookmarkEnd w:id="5"/>
      <w:r>
        <w:t xml:space="preserve">2) выбор страховой медицинской организации путем подачи </w:t>
      </w:r>
      <w:hyperlink r:id="rId8" w:history="1">
        <w:r>
          <w:rPr>
            <w:rStyle w:val="a4"/>
          </w:rPr>
          <w:t>заявления</w:t>
        </w:r>
      </w:hyperlink>
      <w:r>
        <w:t xml:space="preserve"> в </w:t>
      </w:r>
      <w:hyperlink r:id="rId9" w:history="1">
        <w:r>
          <w:rPr>
            <w:rStyle w:val="a4"/>
          </w:rPr>
          <w:t>порядке</w:t>
        </w:r>
      </w:hyperlink>
      <w:r>
        <w:t>, установленном правилами обязательного медицинского страхования;</w:t>
      </w:r>
    </w:p>
    <w:p w:rsidR="00000000" w:rsidRDefault="006A2686">
      <w:bookmarkStart w:id="7" w:name="sub_1613"/>
      <w:bookmarkEnd w:id="6"/>
      <w:r>
        <w:t>3) замену страховой медицинской организации, в которой ране</w:t>
      </w:r>
      <w:r>
        <w:t xml:space="preserve">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</w:t>
      </w:r>
      <w:hyperlink r:id="rId10" w:history="1">
        <w:r>
          <w:rPr>
            <w:rStyle w:val="a4"/>
          </w:rPr>
          <w:t>порядке</w:t>
        </w:r>
      </w:hyperlink>
      <w:r>
        <w:t>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</w:p>
    <w:p w:rsidR="00000000" w:rsidRDefault="006A268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" w:name="sub_1614"/>
      <w:bookmarkEnd w:id="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000000" w:rsidRDefault="006A268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4 изм</w:t>
      </w:r>
      <w:r>
        <w:rPr>
          <w:shd w:val="clear" w:color="auto" w:fill="F0F0F0"/>
        </w:rPr>
        <w:t xml:space="preserve">енен с 1 января 2021 г. - </w:t>
      </w:r>
      <w:hyperlink r:id="rId1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декабря 2020 г. N 430-ФЗ</w:t>
      </w:r>
    </w:p>
    <w:p w:rsidR="00000000" w:rsidRDefault="006A268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12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к правоотношениям, возн</w:t>
      </w:r>
      <w:r>
        <w:rPr>
          <w:shd w:val="clear" w:color="auto" w:fill="F0F0F0"/>
        </w:rPr>
        <w:t>икающим в процессе формирования бюджета ФФОМС, базовой программы обязательного медицинского страхования, территориальных программ обязательного медицинского страхования, формирования и установления тарифов на оплату медицинской помощи на 2021 год и последу</w:t>
      </w:r>
      <w:r>
        <w:rPr>
          <w:shd w:val="clear" w:color="auto" w:fill="F0F0F0"/>
        </w:rPr>
        <w:t>ющие годы</w:t>
      </w:r>
    </w:p>
    <w:p w:rsidR="00000000" w:rsidRDefault="006A2686">
      <w:pPr>
        <w:pStyle w:val="a8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A2686">
      <w:r>
        <w:t xml:space="preserve">4) выбор медицинской организации из медицинских организаций, участвующих в реализации программ обязательного медицинского страхования в соответствии с </w:t>
      </w:r>
      <w:hyperlink r:id="rId14" w:history="1">
        <w:r>
          <w:rPr>
            <w:rStyle w:val="a4"/>
          </w:rPr>
          <w:t>законодательством</w:t>
        </w:r>
      </w:hyperlink>
      <w:r>
        <w:t xml:space="preserve"> в сфере охраны здоровья, в том числе медицинской организации, подведомственной федеральному органу исполнительной власти, оказывающей медицинскую помощь в соответствии с </w:t>
      </w:r>
      <w:hyperlink r:id="rId15" w:history="1">
        <w:r>
          <w:rPr>
            <w:rStyle w:val="a4"/>
          </w:rPr>
          <w:t>пунктом 11 статьи 5</w:t>
        </w:r>
      </w:hyperlink>
      <w:r>
        <w:t xml:space="preserve"> настоящего Федерального закона. </w:t>
      </w:r>
      <w:hyperlink r:id="rId16" w:history="1">
        <w:r>
          <w:rPr>
            <w:rStyle w:val="a4"/>
          </w:rPr>
          <w:t>Порядок</w:t>
        </w:r>
      </w:hyperlink>
      <w:r>
        <w:t xml:space="preserve"> направления застрахованных лиц в медицинские организации, подведом</w:t>
      </w:r>
      <w:r>
        <w:t>ственные федеральным органам исполнительной власти, для оказания медицинской помощи устанавливается уполномоченным федеральным органом исполнительной власти;</w:t>
      </w:r>
    </w:p>
    <w:p w:rsidR="00000000" w:rsidRDefault="006A268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" w:name="sub_16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000000" w:rsidRDefault="006A2686">
      <w:pPr>
        <w:pStyle w:val="a8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5 части 1 статьи 16 настоящего Федерального закона внесены изменения</w:t>
      </w:r>
    </w:p>
    <w:p w:rsidR="00000000" w:rsidRDefault="006A2686">
      <w:pPr>
        <w:pStyle w:val="a8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A2686">
      <w:r>
        <w:t xml:space="preserve">5) выбор </w:t>
      </w:r>
      <w:r>
        <w:t xml:space="preserve">врача путем подачи заявления лично или через своего представителя на имя руководителя медицинской организации в соответствии с </w:t>
      </w:r>
      <w:hyperlink r:id="rId19" w:history="1">
        <w:r>
          <w:rPr>
            <w:rStyle w:val="a4"/>
          </w:rPr>
          <w:t>законодательством</w:t>
        </w:r>
      </w:hyperlink>
      <w:r>
        <w:t xml:space="preserve"> в сфере охраны здоровья;</w:t>
      </w:r>
    </w:p>
    <w:p w:rsidR="00000000" w:rsidRDefault="006A268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" w:name="sub_1616"/>
      <w:r>
        <w:rPr>
          <w:color w:val="000000"/>
          <w:sz w:val="16"/>
          <w:szCs w:val="16"/>
          <w:shd w:val="clear" w:color="auto" w:fill="F0F0F0"/>
        </w:rPr>
        <w:t>Информация об</w:t>
      </w:r>
      <w:r>
        <w:rPr>
          <w:color w:val="000000"/>
          <w:sz w:val="16"/>
          <w:szCs w:val="16"/>
          <w:shd w:val="clear" w:color="auto" w:fill="F0F0F0"/>
        </w:rPr>
        <w:t xml:space="preserve"> изменениях:</w:t>
      </w:r>
    </w:p>
    <w:bookmarkEnd w:id="10"/>
    <w:p w:rsidR="00000000" w:rsidRDefault="006A2686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6 изменен с 1 января 2021 г. - </w:t>
      </w:r>
      <w:hyperlink r:id="rId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декабря 2020 г. N 430-ФЗ</w:t>
      </w:r>
    </w:p>
    <w:p w:rsidR="00000000" w:rsidRDefault="006A268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21" w:history="1">
        <w:r>
          <w:rPr>
            <w:rStyle w:val="a4"/>
            <w:shd w:val="clear" w:color="auto" w:fill="F0F0F0"/>
          </w:rPr>
          <w:t>применяютс</w:t>
        </w:r>
        <w:r>
          <w:rPr>
            <w:rStyle w:val="a4"/>
            <w:shd w:val="clear" w:color="auto" w:fill="F0F0F0"/>
          </w:rPr>
          <w:t>я</w:t>
        </w:r>
      </w:hyperlink>
      <w:r>
        <w:rPr>
          <w:shd w:val="clear" w:color="auto" w:fill="F0F0F0"/>
        </w:rPr>
        <w:t xml:space="preserve"> к правоотношениям, возникающим в процессе формирования бюджета ФФОМС, базовой программы обязательного медицинского страхования, территориальных программ обязательного медицинского страхования, формирования и установления тарифов на оплату медицинской </w:t>
      </w:r>
      <w:r>
        <w:rPr>
          <w:shd w:val="clear" w:color="auto" w:fill="F0F0F0"/>
        </w:rPr>
        <w:t>помощи на 2021 год и последующие годы</w:t>
      </w:r>
    </w:p>
    <w:p w:rsidR="00000000" w:rsidRDefault="006A2686">
      <w:pPr>
        <w:pStyle w:val="a8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A2686">
      <w:r>
        <w:t>6) получение от Федерального фонда, территориального фонда, страховой медицинской организации и медицинских организаций достов</w:t>
      </w:r>
      <w:r>
        <w:t>ерной информации о видах, качестве и об условиях предоставления медицинской помощи;</w:t>
      </w:r>
    </w:p>
    <w:p w:rsidR="00000000" w:rsidRDefault="006A268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A268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3" w:history="1">
        <w:r>
          <w:rPr>
            <w:rStyle w:val="a4"/>
            <w:shd w:val="clear" w:color="auto" w:fill="F0F0F0"/>
          </w:rPr>
          <w:t>Методические указания</w:t>
        </w:r>
      </w:hyperlink>
      <w:r>
        <w:rPr>
          <w:shd w:val="clear" w:color="auto" w:fill="F0F0F0"/>
        </w:rPr>
        <w:t xml:space="preserve"> по представлению информации в сфере обязательного медицинского страхов</w:t>
      </w:r>
      <w:r>
        <w:rPr>
          <w:shd w:val="clear" w:color="auto" w:fill="F0F0F0"/>
        </w:rPr>
        <w:t>ания, утвержденные ФФОМС 30 декабря 2011 г.</w:t>
      </w:r>
    </w:p>
    <w:p w:rsidR="00000000" w:rsidRDefault="006A2686">
      <w:bookmarkStart w:id="11" w:name="sub_1617"/>
      <w: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000000" w:rsidRDefault="006A2686">
      <w:bookmarkStart w:id="12" w:name="sub_1618"/>
      <w:bookmarkEnd w:id="11"/>
      <w:r>
        <w:t>8) возмещение страховой медицинской организацией ущерба, п</w:t>
      </w:r>
      <w:r>
        <w:t>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bookmarkEnd w:id="12"/>
    <w:p w:rsidR="00000000" w:rsidRDefault="006A268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A268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4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о возмещении страховой медицинской организацией ущерба, причиненного застрахованному лицу в связи с неисполнением или ненадлежащим исполнением ею обязанностей по о</w:t>
      </w:r>
      <w:r>
        <w:rPr>
          <w:shd w:val="clear" w:color="auto" w:fill="F0F0F0"/>
        </w:rPr>
        <w:t xml:space="preserve">рганизации предоставления медицинской помощи, направленные </w:t>
      </w:r>
      <w:hyperlink r:id="rId25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ФФОМС от 12 апреля 2012 г. N 2490/30-3/и</w:t>
      </w:r>
    </w:p>
    <w:p w:rsidR="00000000" w:rsidRDefault="006A2686">
      <w:bookmarkStart w:id="13" w:name="sub_1619"/>
      <w:r>
        <w:t>9) возмещение медицинской организацией ущерба, причиненного в связи с неиспо</w:t>
      </w:r>
      <w:r>
        <w:t xml:space="preserve">лнением или ненадлежащим исполнением ею обязанностей по организации и оказанию медицинской помощи, в соответствии с </w:t>
      </w:r>
      <w:hyperlink r:id="rId2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6A2686">
      <w:bookmarkStart w:id="14" w:name="sub_16110"/>
      <w:bookmarkEnd w:id="13"/>
      <w:r>
        <w:t xml:space="preserve">10) защиту прав и </w:t>
      </w:r>
      <w:r>
        <w:t>законных интересов в сфере обязательного медицинского страхования.</w:t>
      </w:r>
    </w:p>
    <w:p w:rsidR="00000000" w:rsidRDefault="006A2686">
      <w:bookmarkStart w:id="15" w:name="sub_162"/>
      <w:bookmarkEnd w:id="14"/>
      <w:r>
        <w:t>2. Застрахованные лица обязаны:</w:t>
      </w:r>
    </w:p>
    <w:p w:rsidR="00000000" w:rsidRDefault="006A268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" w:name="sub_1621"/>
      <w:bookmarkEnd w:id="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:rsidR="00000000" w:rsidRDefault="006A268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июля 2022 г. - </w:t>
      </w:r>
      <w:hyperlink r:id="rId2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декабря 2021 г. N 405-ФЗ</w:t>
      </w:r>
    </w:p>
    <w:p w:rsidR="00000000" w:rsidRDefault="006A2686">
      <w:pPr>
        <w:pStyle w:val="a8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6A2686">
      <w: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000000" w:rsidRDefault="006A268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" w:name="sub_16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000000" w:rsidRDefault="006A2686">
      <w:pPr>
        <w:pStyle w:val="a8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декабря 2021 г. N 405-ФЗ пункт 2 признан утратившим силу с 1 июля 2022 г.</w:t>
      </w:r>
    </w:p>
    <w:p w:rsidR="00000000" w:rsidRDefault="006A2686">
      <w:r>
        <w:t xml:space="preserve">2) подать в страховую медицинскую организацию лично или через своего представителя </w:t>
      </w:r>
      <w:hyperlink r:id="rId30" w:history="1">
        <w:r>
          <w:rPr>
            <w:rStyle w:val="a4"/>
          </w:rPr>
          <w:t>заявление</w:t>
        </w:r>
      </w:hyperlink>
      <w:r>
        <w:t xml:space="preserve"> о выборе страховой медицинской организации в соответствии с </w:t>
      </w:r>
      <w:hyperlink r:id="rId31" w:history="1">
        <w:r>
          <w:rPr>
            <w:rStyle w:val="a4"/>
          </w:rPr>
          <w:t>правилами</w:t>
        </w:r>
      </w:hyperlink>
      <w:r>
        <w:t xml:space="preserve"> обязательного медицинского страхования;</w:t>
      </w:r>
    </w:p>
    <w:p w:rsidR="00000000" w:rsidRDefault="006A268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" w:name="sub_16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000000" w:rsidRDefault="006A2686">
      <w:pPr>
        <w:pStyle w:val="a8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декабря 2021 г. N 405-ФЗ пункт 3 признан утратившим силу с 1 января 2024 г.</w:t>
      </w:r>
    </w:p>
    <w:p w:rsidR="00000000" w:rsidRDefault="006A2686">
      <w:pPr>
        <w:pStyle w:val="a8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</w:t>
      </w:r>
      <w:r>
        <w:rPr>
          <w:shd w:val="clear" w:color="auto" w:fill="F0F0F0"/>
        </w:rPr>
        <w:t>2 г. N 213-ФЗ в пункт 3 части 2 статьи 16 настоящего Федерального закона внесены изменения</w:t>
      </w:r>
    </w:p>
    <w:p w:rsidR="00000000" w:rsidRDefault="006A2686">
      <w:pPr>
        <w:pStyle w:val="a8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A2686">
      <w:r>
        <w:t>3) уведомить страховую медицинскую организацию об изменени</w:t>
      </w:r>
      <w:r>
        <w:t>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000000" w:rsidRDefault="006A268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" w:name="sub_16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000000" w:rsidRDefault="006A2686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3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декабря 2021 г. N 405-ФЗ пункт 4 признан утратившим силу с 1 января 2024 г.</w:t>
      </w:r>
    </w:p>
    <w:p w:rsidR="00000000" w:rsidRDefault="006A2686">
      <w: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</w:t>
      </w:r>
      <w:r>
        <w:t>тствия страховой медицинской организации, в которой ранее был застрахован гражданин.</w:t>
      </w:r>
    </w:p>
    <w:p w:rsidR="00000000" w:rsidRDefault="006A268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" w:name="sub_1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000000" w:rsidRDefault="006A2686">
      <w:pPr>
        <w:pStyle w:val="a8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часть 3 статьи 16</w:t>
      </w:r>
      <w:r>
        <w:rPr>
          <w:shd w:val="clear" w:color="auto" w:fill="F0F0F0"/>
        </w:rPr>
        <w:t xml:space="preserve"> настоящего Федерального закона внесены изменения</w:t>
      </w:r>
    </w:p>
    <w:p w:rsidR="00000000" w:rsidRDefault="006A2686">
      <w:pPr>
        <w:pStyle w:val="a8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6A2686">
      <w:r>
        <w:t>3. Обязательное медицинское страхование детей со дня рождения и до истечения тридцати дней со дня гос</w:t>
      </w:r>
      <w:r>
        <w:t>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 истечении тридцати дней со дня государственной регистрации рождения ребенка и до достижения им совер</w:t>
      </w:r>
      <w:r>
        <w:t>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:rsidR="00000000" w:rsidRDefault="006A268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" w:name="sub_1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6A2686">
      <w:pPr>
        <w:pStyle w:val="a8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часть 4 статьи 16 настоящего Федерального закона внесены изменения</w:t>
      </w:r>
    </w:p>
    <w:p w:rsidR="00000000" w:rsidRDefault="006A2686">
      <w:pPr>
        <w:pStyle w:val="a8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 xml:space="preserve">См. </w:t>
        </w:r>
        <w:r>
          <w:rPr>
            <w:rStyle w:val="a4"/>
            <w:shd w:val="clear" w:color="auto" w:fill="F0F0F0"/>
          </w:rPr>
          <w:t>текст части в предыдущей редакции</w:t>
        </w:r>
      </w:hyperlink>
    </w:p>
    <w:p w:rsidR="00000000" w:rsidRDefault="006A2686">
      <w:r>
        <w:t xml:space="preserve">4. 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совершеннолетия либо до </w:t>
      </w:r>
      <w:r>
        <w:t>приобретения им дееспособности в полном объеме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</w:t>
      </w:r>
      <w:r>
        <w:t>льном порядке территориальным фондом на его официальном сайте в сети "Интернет" и может дополнительно опубликовываться иными способами.</w:t>
      </w:r>
    </w:p>
    <w:p w:rsidR="00000000" w:rsidRDefault="006A268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" w:name="sub_1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000000" w:rsidRDefault="006A268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1 июля 2022 г. - </w:t>
      </w:r>
      <w:hyperlink r:id="rId4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декабря 2021 г. N 405-ФЗ</w:t>
      </w:r>
    </w:p>
    <w:p w:rsidR="00000000" w:rsidRDefault="006A2686">
      <w:pPr>
        <w:pStyle w:val="a8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6A2686">
      <w:pPr>
        <w:pStyle w:val="a8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2012 г. N 213-ФЗ в часть 5 статьи 16 настоящего Федерального закона внесены изменения</w:t>
      </w:r>
    </w:p>
    <w:p w:rsidR="00000000" w:rsidRDefault="006A2686">
      <w:pPr>
        <w:pStyle w:val="a8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6A2686">
      <w:r>
        <w:t>5. Для выбора или замены стра</w:t>
      </w:r>
      <w:r>
        <w:t xml:space="preserve">ховой медицинской организации застрахованное лицо лично или через своего представителя обращается с </w:t>
      </w:r>
      <w:hyperlink r:id="rId44" w:history="1">
        <w:r>
          <w:rPr>
            <w:rStyle w:val="a4"/>
          </w:rPr>
          <w:t>заявлением</w:t>
        </w:r>
      </w:hyperlink>
      <w:r>
        <w:t xml:space="preserve"> о выборе (замене) страховой медицинской организации непосредственно в выбранн</w:t>
      </w:r>
      <w:r>
        <w:t>ую им страховую медицинскую организацию или иные организации в соответствии с правилами 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</w:t>
      </w:r>
      <w:r>
        <w:t xml:space="preserve">ия в </w:t>
      </w:r>
      <w:hyperlink r:id="rId45" w:history="1">
        <w:r>
          <w:rPr>
            <w:rStyle w:val="a4"/>
          </w:rPr>
          <w:t>порядке</w:t>
        </w:r>
      </w:hyperlink>
      <w:r>
        <w:t>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</w:t>
      </w:r>
      <w:r>
        <w:t xml:space="preserve">ицо считается застрахованным той страховой медицинской организацией, которой он был застрахован ранее, за исключением случаев, предусмотренных </w:t>
      </w:r>
      <w:hyperlink w:anchor="sub_1624" w:history="1">
        <w:r>
          <w:rPr>
            <w:rStyle w:val="a4"/>
          </w:rPr>
          <w:t>пунктом 4 части 2</w:t>
        </w:r>
      </w:hyperlink>
      <w:r>
        <w:t xml:space="preserve"> настоящей статьи.</w:t>
      </w:r>
    </w:p>
    <w:p w:rsidR="00000000" w:rsidRDefault="006A268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6A268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16 дополнена част</w:t>
      </w:r>
      <w:r>
        <w:rPr>
          <w:shd w:val="clear" w:color="auto" w:fill="F0F0F0"/>
        </w:rPr>
        <w:t xml:space="preserve">ью 5.1 с 1 июля 2022 г. - </w:t>
      </w:r>
      <w:hyperlink r:id="rId4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декабря 2021 г. N 405-ФЗ</w:t>
      </w:r>
    </w:p>
    <w:p w:rsidR="00000000" w:rsidRDefault="006A2686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47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6A2686">
      <w:pPr>
        <w:pStyle w:val="a8"/>
        <w:rPr>
          <w:shd w:val="clear" w:color="auto" w:fill="F0F0F0"/>
        </w:rPr>
      </w:pPr>
      <w:bookmarkStart w:id="23" w:name="sub_166"/>
      <w:r>
        <w:t xml:space="preserve"> </w:t>
      </w:r>
      <w:r>
        <w:rPr>
          <w:shd w:val="clear" w:color="auto" w:fill="F0F0F0"/>
        </w:rPr>
        <w:t>Часть 6 изменена с</w:t>
      </w:r>
      <w:r>
        <w:rPr>
          <w:shd w:val="clear" w:color="auto" w:fill="F0F0F0"/>
        </w:rPr>
        <w:t xml:space="preserve"> 1 июля 2022 г. - </w:t>
      </w:r>
      <w:hyperlink r:id="rId4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декабря 2021 г. N 405-ФЗ</w:t>
      </w:r>
    </w:p>
    <w:bookmarkEnd w:id="23"/>
    <w:p w:rsidR="00000000" w:rsidRDefault="006A2686">
      <w:pPr>
        <w:pStyle w:val="a8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6A2686">
      <w:pPr>
        <w:pStyle w:val="a8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2012 г. N 213-ФЗ в часть 6 статьи 16 настоящего Федерального закона внесены изменения</w:t>
      </w:r>
    </w:p>
    <w:p w:rsidR="00000000" w:rsidRDefault="006A2686">
      <w:pPr>
        <w:pStyle w:val="a8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См. текст части в предыдущей реда</w:t>
        </w:r>
        <w:r>
          <w:rPr>
            <w:rStyle w:val="a4"/>
            <w:shd w:val="clear" w:color="auto" w:fill="F0F0F0"/>
          </w:rPr>
          <w:t>кции</w:t>
        </w:r>
      </w:hyperlink>
    </w:p>
    <w:p w:rsidR="00000000" w:rsidRDefault="006A2686">
      <w:r>
        <w:t xml:space="preserve">6. 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</w:t>
      </w:r>
      <w:r>
        <w:t xml:space="preserve">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</w:t>
      </w:r>
      <w:r>
        <w:t>осуществляющие деятельность в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С</w:t>
      </w:r>
      <w:r>
        <w:t>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</w:t>
      </w:r>
      <w:r>
        <w:t>трахования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</w:t>
      </w:r>
    </w:p>
    <w:p w:rsidR="00000000" w:rsidRDefault="006A2686">
      <w:bookmarkStart w:id="24" w:name="sub_167"/>
      <w:r>
        <w:t>7. Страховые медицинские орган</w:t>
      </w:r>
      <w:r>
        <w:t xml:space="preserve">изации, указанные в </w:t>
      </w:r>
      <w:hyperlink w:anchor="sub_166" w:history="1">
        <w:r>
          <w:rPr>
            <w:rStyle w:val="a4"/>
          </w:rPr>
          <w:t>части 6</w:t>
        </w:r>
      </w:hyperlink>
      <w:r>
        <w:t xml:space="preserve"> настоящей статьи:</w:t>
      </w:r>
    </w:p>
    <w:p w:rsidR="00000000" w:rsidRDefault="006A268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" w:name="sub_1671"/>
      <w:bookmarkEnd w:id="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000000" w:rsidRDefault="006A268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июля 2022 г. - </w:t>
      </w:r>
      <w:hyperlink r:id="rId5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декабря 2</w:t>
      </w:r>
      <w:r>
        <w:rPr>
          <w:shd w:val="clear" w:color="auto" w:fill="F0F0F0"/>
        </w:rPr>
        <w:t>021 г. N 405-ФЗ</w:t>
      </w:r>
    </w:p>
    <w:p w:rsidR="00000000" w:rsidRDefault="006A2686">
      <w:pPr>
        <w:pStyle w:val="a8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6A2686">
      <w: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</w:t>
      </w:r>
      <w:r>
        <w:t>вания и необходимости получения полиса обязательного медицинского страхования;</w:t>
      </w:r>
    </w:p>
    <w:p w:rsidR="00000000" w:rsidRDefault="006A268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" w:name="sub_16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000000" w:rsidRDefault="006A268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июля 2022 г. - </w:t>
      </w:r>
      <w:hyperlink r:id="rId5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декабря 2021 г. N 405-ФЗ</w:t>
      </w:r>
    </w:p>
    <w:p w:rsidR="00000000" w:rsidRDefault="006A2686">
      <w:pPr>
        <w:pStyle w:val="a8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6A2686">
      <w:r>
        <w:t xml:space="preserve">2) обеспечивают выдачу застрахованному лицу полиса обязательного медицинского страхования в порядке, установленном </w:t>
      </w:r>
      <w:hyperlink r:id="rId56" w:history="1">
        <w:r>
          <w:rPr>
            <w:rStyle w:val="a4"/>
          </w:rPr>
          <w:t>статьей 46</w:t>
        </w:r>
      </w:hyperlink>
      <w:r>
        <w:t xml:space="preserve"> настоящего Федерального закона;</w:t>
      </w:r>
    </w:p>
    <w:p w:rsidR="00000000" w:rsidRDefault="006A2686">
      <w:bookmarkStart w:id="27" w:name="sub_1673"/>
      <w:r>
        <w:t>3) предоставляют застрахованному лицу информацию о его правах и обязанностях.</w:t>
      </w:r>
    </w:p>
    <w:bookmarkEnd w:id="27"/>
    <w:p w:rsidR="006A2686" w:rsidRDefault="006A2686"/>
    <w:sectPr w:rsidR="006A2686">
      <w:headerReference w:type="default" r:id="rId57"/>
      <w:footerReference w:type="default" r:id="rId5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686" w:rsidRDefault="006A2686">
      <w:r>
        <w:separator/>
      </w:r>
    </w:p>
  </w:endnote>
  <w:endnote w:type="continuationSeparator" w:id="0">
    <w:p w:rsidR="006A2686" w:rsidRDefault="006A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6A268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04.04.202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A268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A268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734C9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34C96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734C9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34C96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686" w:rsidRDefault="006A2686">
      <w:r>
        <w:separator/>
      </w:r>
    </w:p>
  </w:footnote>
  <w:footnote w:type="continuationSeparator" w:id="0">
    <w:p w:rsidR="006A2686" w:rsidRDefault="006A2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A268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29 ноября 2010 г. N 326-ФЗ "Об обязательном медицинском страховании в Российской…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96"/>
    <w:rsid w:val="006A2686"/>
    <w:rsid w:val="0073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CFC249-1E48-4ED3-B5CF-98BE1FD8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77670915/1614" TargetMode="External"/><Relationship Id="rId18" Type="http://schemas.openxmlformats.org/officeDocument/2006/relationships/hyperlink" Target="http://ivo.garant.ru/document/redirect/57742540/1615" TargetMode="External"/><Relationship Id="rId26" Type="http://schemas.openxmlformats.org/officeDocument/2006/relationships/hyperlink" Target="http://ivo.garant.ru/document/redirect/12191967/98" TargetMode="External"/><Relationship Id="rId39" Type="http://schemas.openxmlformats.org/officeDocument/2006/relationships/hyperlink" Target="http://ivo.garant.ru/document/redirect/57410769/163" TargetMode="External"/><Relationship Id="rId21" Type="http://schemas.openxmlformats.org/officeDocument/2006/relationships/hyperlink" Target="http://ivo.garant.ru/document/redirect/75017811/23" TargetMode="External"/><Relationship Id="rId34" Type="http://schemas.openxmlformats.org/officeDocument/2006/relationships/hyperlink" Target="http://ivo.garant.ru/document/redirect/58044277/1623" TargetMode="External"/><Relationship Id="rId42" Type="http://schemas.openxmlformats.org/officeDocument/2006/relationships/hyperlink" Target="http://ivo.garant.ru/document/redirect/70270438/153" TargetMode="External"/><Relationship Id="rId47" Type="http://schemas.openxmlformats.org/officeDocument/2006/relationships/hyperlink" Target="http://ivo.garant.ru/document/redirect/77308007/1651" TargetMode="External"/><Relationship Id="rId50" Type="http://schemas.openxmlformats.org/officeDocument/2006/relationships/hyperlink" Target="http://ivo.garant.ru/document/redirect/70270438/154" TargetMode="External"/><Relationship Id="rId55" Type="http://schemas.openxmlformats.org/officeDocument/2006/relationships/hyperlink" Target="http://ivo.garant.ru/document/redirect/77308007/1672" TargetMode="External"/><Relationship Id="rId7" Type="http://schemas.openxmlformats.org/officeDocument/2006/relationships/hyperlink" Target="http://ivo.garant.ru/document/redirect/12180688/304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400151946/1000" TargetMode="External"/><Relationship Id="rId29" Type="http://schemas.openxmlformats.org/officeDocument/2006/relationships/hyperlink" Target="http://ivo.garant.ru/document/redirect/403166675/1214" TargetMode="External"/><Relationship Id="rId11" Type="http://schemas.openxmlformats.org/officeDocument/2006/relationships/hyperlink" Target="http://ivo.garant.ru/document/redirect/75017811/151" TargetMode="External"/><Relationship Id="rId24" Type="http://schemas.openxmlformats.org/officeDocument/2006/relationships/hyperlink" Target="http://ivo.garant.ru/document/redirect/70170358/1000" TargetMode="External"/><Relationship Id="rId32" Type="http://schemas.openxmlformats.org/officeDocument/2006/relationships/hyperlink" Target="http://ivo.garant.ru/document/redirect/403166675/1215" TargetMode="External"/><Relationship Id="rId37" Type="http://schemas.openxmlformats.org/officeDocument/2006/relationships/hyperlink" Target="http://ivo.garant.ru/document/redirect/57410769/163" TargetMode="External"/><Relationship Id="rId40" Type="http://schemas.openxmlformats.org/officeDocument/2006/relationships/hyperlink" Target="http://ivo.garant.ru/document/redirect/403166675/122" TargetMode="External"/><Relationship Id="rId45" Type="http://schemas.openxmlformats.org/officeDocument/2006/relationships/hyperlink" Target="http://ivo.garant.ru/document/redirect/72243038/1400" TargetMode="External"/><Relationship Id="rId53" Type="http://schemas.openxmlformats.org/officeDocument/2006/relationships/hyperlink" Target="http://ivo.garant.ru/document/redirect/77308007/1671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9" Type="http://schemas.openxmlformats.org/officeDocument/2006/relationships/hyperlink" Target="http://ivo.garant.ru/document/redirect/12191967/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2243038/12000" TargetMode="External"/><Relationship Id="rId14" Type="http://schemas.openxmlformats.org/officeDocument/2006/relationships/hyperlink" Target="http://ivo.garant.ru/document/redirect/12191967/21" TargetMode="External"/><Relationship Id="rId22" Type="http://schemas.openxmlformats.org/officeDocument/2006/relationships/hyperlink" Target="http://ivo.garant.ru/document/redirect/77670915/1616" TargetMode="External"/><Relationship Id="rId27" Type="http://schemas.openxmlformats.org/officeDocument/2006/relationships/hyperlink" Target="http://ivo.garant.ru/document/redirect/403166675/1212" TargetMode="External"/><Relationship Id="rId30" Type="http://schemas.openxmlformats.org/officeDocument/2006/relationships/hyperlink" Target="http://ivo.garant.ru/document/redirect/70134006/11000" TargetMode="External"/><Relationship Id="rId35" Type="http://schemas.openxmlformats.org/officeDocument/2006/relationships/hyperlink" Target="http://ivo.garant.ru/document/redirect/403166675/1215" TargetMode="External"/><Relationship Id="rId43" Type="http://schemas.openxmlformats.org/officeDocument/2006/relationships/hyperlink" Target="http://ivo.garant.ru/document/redirect/58044277/165" TargetMode="External"/><Relationship Id="rId48" Type="http://schemas.openxmlformats.org/officeDocument/2006/relationships/hyperlink" Target="http://ivo.garant.ru/document/redirect/403166675/1024" TargetMode="External"/><Relationship Id="rId56" Type="http://schemas.openxmlformats.org/officeDocument/2006/relationships/hyperlink" Target="http://ivo.garant.ru/document/redirect/12180688/46" TargetMode="External"/><Relationship Id="rId8" Type="http://schemas.openxmlformats.org/officeDocument/2006/relationships/hyperlink" Target="http://ivo.garant.ru/document/redirect/70134006/11000" TargetMode="External"/><Relationship Id="rId51" Type="http://schemas.openxmlformats.org/officeDocument/2006/relationships/hyperlink" Target="http://ivo.garant.ru/document/redirect/58044277/16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75017811/23" TargetMode="External"/><Relationship Id="rId17" Type="http://schemas.openxmlformats.org/officeDocument/2006/relationships/hyperlink" Target="http://ivo.garant.ru/document/redirect/70514766/55042" TargetMode="External"/><Relationship Id="rId25" Type="http://schemas.openxmlformats.org/officeDocument/2006/relationships/hyperlink" Target="http://ivo.garant.ru/document/redirect/70170358/0" TargetMode="External"/><Relationship Id="rId33" Type="http://schemas.openxmlformats.org/officeDocument/2006/relationships/hyperlink" Target="http://ivo.garant.ru/document/redirect/70270438/151" TargetMode="External"/><Relationship Id="rId38" Type="http://schemas.openxmlformats.org/officeDocument/2006/relationships/hyperlink" Target="http://ivo.garant.ru/document/redirect/71434954/122" TargetMode="External"/><Relationship Id="rId46" Type="http://schemas.openxmlformats.org/officeDocument/2006/relationships/hyperlink" Target="http://ivo.garant.ru/document/redirect/403166675/123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ivo.garant.ru/document/redirect/75017811/152" TargetMode="External"/><Relationship Id="rId41" Type="http://schemas.openxmlformats.org/officeDocument/2006/relationships/hyperlink" Target="http://ivo.garant.ru/document/redirect/77308007/165" TargetMode="External"/><Relationship Id="rId54" Type="http://schemas.openxmlformats.org/officeDocument/2006/relationships/hyperlink" Target="http://ivo.garant.ru/document/redirect/403166675/102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/redirect/12180688/50011" TargetMode="External"/><Relationship Id="rId23" Type="http://schemas.openxmlformats.org/officeDocument/2006/relationships/hyperlink" Target="http://ivo.garant.ru/document/redirect/70134006/1000" TargetMode="External"/><Relationship Id="rId28" Type="http://schemas.openxmlformats.org/officeDocument/2006/relationships/hyperlink" Target="http://ivo.garant.ru/document/redirect/77308007/1621" TargetMode="External"/><Relationship Id="rId36" Type="http://schemas.openxmlformats.org/officeDocument/2006/relationships/hyperlink" Target="http://ivo.garant.ru/document/redirect/71434954/121" TargetMode="External"/><Relationship Id="rId49" Type="http://schemas.openxmlformats.org/officeDocument/2006/relationships/hyperlink" Target="http://ivo.garant.ru/document/redirect/77308007/166" TargetMode="External"/><Relationship Id="rId57" Type="http://schemas.openxmlformats.org/officeDocument/2006/relationships/header" Target="header1.xml"/><Relationship Id="rId10" Type="http://schemas.openxmlformats.org/officeDocument/2006/relationships/hyperlink" Target="http://ivo.garant.ru/document/redirect/72243038/12000" TargetMode="External"/><Relationship Id="rId31" Type="http://schemas.openxmlformats.org/officeDocument/2006/relationships/hyperlink" Target="http://ivo.garant.ru/document/redirect/72243038/12000" TargetMode="External"/><Relationship Id="rId44" Type="http://schemas.openxmlformats.org/officeDocument/2006/relationships/hyperlink" Target="http://ivo.garant.ru/document/redirect/70134006/11000" TargetMode="External"/><Relationship Id="rId52" Type="http://schemas.openxmlformats.org/officeDocument/2006/relationships/hyperlink" Target="http://ivo.garant.ru/document/redirect/403166675/1025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Александр</cp:lastModifiedBy>
  <cp:revision>2</cp:revision>
  <dcterms:created xsi:type="dcterms:W3CDTF">2022-04-04T09:02:00Z</dcterms:created>
  <dcterms:modified xsi:type="dcterms:W3CDTF">2022-04-04T09:02:00Z</dcterms:modified>
</cp:coreProperties>
</file>